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3C7" w:rsidRPr="001833C7" w:rsidRDefault="001833C7" w:rsidP="001833C7">
      <w:pPr>
        <w:pStyle w:val="Nadpis1"/>
        <w:rPr>
          <w:rFonts w:eastAsia="Times New Roman"/>
          <w:sz w:val="52"/>
          <w:szCs w:val="52"/>
          <w:lang w:eastAsia="sk-SK"/>
        </w:rPr>
      </w:pPr>
      <w:r w:rsidRPr="001833C7">
        <w:rPr>
          <w:rFonts w:eastAsia="Times New Roman"/>
          <w:lang w:eastAsia="sk-SK"/>
        </w:rPr>
        <w:t>Usmernenie k prijímaciem</w:t>
      </w:r>
      <w:bookmarkStart w:id="0" w:name="_GoBack"/>
      <w:bookmarkEnd w:id="0"/>
      <w:r w:rsidRPr="001833C7">
        <w:rPr>
          <w:rFonts w:eastAsia="Times New Roman"/>
          <w:lang w:eastAsia="sk-SK"/>
        </w:rPr>
        <w:t>u konaniu na stredné školy pre školský rok 2022/2023.</w:t>
      </w:r>
    </w:p>
    <w:p w:rsidR="001833C7" w:rsidRPr="001833C7" w:rsidRDefault="001833C7" w:rsidP="001833C7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111111"/>
          <w:sz w:val="20"/>
          <w:szCs w:val="20"/>
          <w:lang w:eastAsia="sk-SK"/>
        </w:rPr>
      </w:pPr>
      <w:r w:rsidRPr="001833C7">
        <w:rPr>
          <w:rFonts w:ascii="Arial" w:eastAsia="Times New Roman" w:hAnsi="Arial" w:cs="Arial"/>
          <w:color w:val="111111"/>
          <w:sz w:val="20"/>
          <w:szCs w:val="20"/>
          <w:lang w:eastAsia="sk-SK"/>
        </w:rPr>
        <w:t>1. januára 2022 nadobudla účinnosť novela školského zákona č. 415/2021 Z. z., ktorá upravuje priebeh a organizáciu prijímacieho konania pre školský rok 2022/2023.</w:t>
      </w:r>
    </w:p>
    <w:p w:rsidR="001833C7" w:rsidRPr="001833C7" w:rsidRDefault="001833C7" w:rsidP="001833C7">
      <w:pPr>
        <w:pStyle w:val="Nadpis1"/>
        <w:rPr>
          <w:rFonts w:ascii="Arial" w:eastAsia="Times New Roman" w:hAnsi="Arial"/>
          <w:lang w:eastAsia="sk-SK"/>
        </w:rPr>
      </w:pPr>
      <w:r w:rsidRPr="001833C7">
        <w:rPr>
          <w:rFonts w:eastAsia="Times New Roman"/>
          <w:lang w:eastAsia="sk-SK"/>
        </w:rPr>
        <w:t>A/ Podávanie prihlášok rodičom riaditeľovi ZŠ do 14. marca 2022</w:t>
      </w:r>
    </w:p>
    <w:p w:rsidR="001833C7" w:rsidRPr="001833C7" w:rsidRDefault="001833C7" w:rsidP="001833C7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111111"/>
          <w:sz w:val="20"/>
          <w:szCs w:val="20"/>
          <w:lang w:eastAsia="sk-SK"/>
        </w:rPr>
      </w:pPr>
      <w:r w:rsidRPr="001833C7">
        <w:rPr>
          <w:rFonts w:ascii="inherit" w:eastAsia="Times New Roman" w:hAnsi="inherit" w:cs="Arial"/>
          <w:b/>
          <w:bCs/>
          <w:color w:val="111111"/>
          <w:sz w:val="20"/>
          <w:szCs w:val="20"/>
          <w:lang w:eastAsia="sk-SK"/>
        </w:rPr>
        <w:t>termín na podanie prihlášky je na všetky SŠ, SŠ s talentovou skúškou,  bilingválne gymnáziá i osemročné gymnáziá </w:t>
      </w:r>
    </w:p>
    <w:p w:rsidR="001833C7" w:rsidRPr="001833C7" w:rsidRDefault="001833C7" w:rsidP="001833C7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111111"/>
          <w:sz w:val="20"/>
          <w:szCs w:val="20"/>
          <w:lang w:eastAsia="sk-SK"/>
        </w:rPr>
      </w:pPr>
      <w:r w:rsidRPr="001833C7">
        <w:rPr>
          <w:rFonts w:ascii="inherit" w:eastAsia="Times New Roman" w:hAnsi="inherit" w:cs="Arial"/>
          <w:b/>
          <w:bCs/>
          <w:color w:val="111111"/>
          <w:sz w:val="24"/>
          <w:szCs w:val="24"/>
          <w:lang w:eastAsia="sk-SK"/>
        </w:rPr>
        <w:t>do 14. marca 2022  </w:t>
      </w:r>
    </w:p>
    <w:p w:rsidR="001833C7" w:rsidRPr="001833C7" w:rsidRDefault="001833C7" w:rsidP="001833C7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111111"/>
          <w:sz w:val="20"/>
          <w:szCs w:val="20"/>
          <w:lang w:eastAsia="sk-SK"/>
        </w:rPr>
      </w:pPr>
      <w:r w:rsidRPr="001833C7">
        <w:rPr>
          <w:rFonts w:ascii="inherit" w:eastAsia="Times New Roman" w:hAnsi="inherit" w:cs="Arial"/>
          <w:b/>
          <w:bCs/>
          <w:color w:val="111111"/>
          <w:sz w:val="20"/>
          <w:szCs w:val="20"/>
          <w:lang w:eastAsia="sk-SK"/>
        </w:rPr>
        <w:t>     1/ elektronicky </w:t>
      </w:r>
      <w:r w:rsidRPr="001833C7">
        <w:rPr>
          <w:rFonts w:ascii="Arial" w:eastAsia="Times New Roman" w:hAnsi="Arial" w:cs="Arial"/>
          <w:color w:val="111111"/>
          <w:sz w:val="20"/>
          <w:szCs w:val="20"/>
          <w:lang w:eastAsia="sk-SK"/>
        </w:rPr>
        <w:t xml:space="preserve">cez systém </w:t>
      </w:r>
      <w:proofErr w:type="spellStart"/>
      <w:r w:rsidRPr="001833C7">
        <w:rPr>
          <w:rFonts w:ascii="Arial" w:eastAsia="Times New Roman" w:hAnsi="Arial" w:cs="Arial"/>
          <w:color w:val="111111"/>
          <w:sz w:val="20"/>
          <w:szCs w:val="20"/>
          <w:lang w:eastAsia="sk-SK"/>
        </w:rPr>
        <w:t>Edupage</w:t>
      </w:r>
      <w:proofErr w:type="spellEnd"/>
      <w:r w:rsidRPr="001833C7">
        <w:rPr>
          <w:rFonts w:ascii="Arial" w:eastAsia="Times New Roman" w:hAnsi="Arial" w:cs="Arial"/>
          <w:color w:val="111111"/>
          <w:sz w:val="20"/>
          <w:szCs w:val="20"/>
          <w:lang w:eastAsia="sk-SK"/>
        </w:rPr>
        <w:t xml:space="preserve"> vypĺňa zákonný zástupca pod svojimi prihlasovacími údajmi</w:t>
      </w:r>
    </w:p>
    <w:p w:rsidR="001833C7" w:rsidRPr="001833C7" w:rsidRDefault="001833C7" w:rsidP="001833C7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111111"/>
          <w:sz w:val="20"/>
          <w:szCs w:val="20"/>
          <w:lang w:eastAsia="sk-SK"/>
        </w:rPr>
      </w:pPr>
      <w:r w:rsidRPr="001833C7">
        <w:rPr>
          <w:rFonts w:ascii="inherit" w:eastAsia="Times New Roman" w:hAnsi="inherit" w:cs="Arial"/>
          <w:b/>
          <w:bCs/>
          <w:color w:val="111111"/>
          <w:sz w:val="20"/>
          <w:szCs w:val="20"/>
          <w:lang w:eastAsia="sk-SK"/>
        </w:rPr>
        <w:t>     2/ osobne klasickú prihlášku v listinnej podobe </w:t>
      </w:r>
      <w:r w:rsidRPr="001833C7">
        <w:rPr>
          <w:rFonts w:ascii="Arial" w:eastAsia="Times New Roman" w:hAnsi="Arial" w:cs="Arial"/>
          <w:color w:val="111111"/>
          <w:sz w:val="20"/>
          <w:szCs w:val="20"/>
          <w:lang w:eastAsia="sk-SK"/>
        </w:rPr>
        <w:t>na </w:t>
      </w:r>
      <w:r w:rsidRPr="001833C7">
        <w:rPr>
          <w:rFonts w:ascii="inherit" w:eastAsia="Times New Roman" w:hAnsi="inherit" w:cs="Arial"/>
          <w:color w:val="111111"/>
          <w:sz w:val="20"/>
          <w:szCs w:val="20"/>
          <w:u w:val="single"/>
          <w:lang w:eastAsia="sk-SK"/>
        </w:rPr>
        <w:t>tlačive 056 MŠVVaŠ SR</w:t>
      </w:r>
      <w:r w:rsidRPr="001833C7">
        <w:rPr>
          <w:rFonts w:ascii="inherit" w:eastAsia="Times New Roman" w:hAnsi="inherit" w:cs="Arial"/>
          <w:b/>
          <w:bCs/>
          <w:color w:val="111111"/>
          <w:sz w:val="20"/>
          <w:szCs w:val="20"/>
          <w:lang w:eastAsia="sk-SK"/>
        </w:rPr>
        <w:t> </w:t>
      </w:r>
      <w:r w:rsidRPr="001833C7">
        <w:rPr>
          <w:rFonts w:ascii="Arial" w:eastAsia="Times New Roman" w:hAnsi="Arial" w:cs="Arial"/>
          <w:color w:val="111111"/>
          <w:sz w:val="20"/>
          <w:szCs w:val="20"/>
          <w:lang w:eastAsia="sk-SK"/>
        </w:rPr>
        <w:t xml:space="preserve"> len na SŠ, ktoré nie sú v systéme </w:t>
      </w:r>
      <w:proofErr w:type="spellStart"/>
      <w:r w:rsidRPr="001833C7">
        <w:rPr>
          <w:rFonts w:ascii="Arial" w:eastAsia="Times New Roman" w:hAnsi="Arial" w:cs="Arial"/>
          <w:color w:val="111111"/>
          <w:sz w:val="20"/>
          <w:szCs w:val="20"/>
          <w:lang w:eastAsia="sk-SK"/>
        </w:rPr>
        <w:t>EduPage</w:t>
      </w:r>
      <w:proofErr w:type="spellEnd"/>
      <w:r w:rsidRPr="001833C7">
        <w:rPr>
          <w:rFonts w:ascii="Arial" w:eastAsia="Times New Roman" w:hAnsi="Arial" w:cs="Arial"/>
          <w:color w:val="111111"/>
          <w:sz w:val="20"/>
          <w:szCs w:val="20"/>
          <w:lang w:eastAsia="sk-SK"/>
        </w:rPr>
        <w:t> </w:t>
      </w:r>
    </w:p>
    <w:p w:rsidR="001833C7" w:rsidRPr="001833C7" w:rsidRDefault="001833C7" w:rsidP="001833C7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111111"/>
          <w:sz w:val="20"/>
          <w:szCs w:val="20"/>
          <w:lang w:eastAsia="sk-SK"/>
        </w:rPr>
      </w:pPr>
      <w:r w:rsidRPr="001833C7">
        <w:rPr>
          <w:rFonts w:ascii="inherit" w:eastAsia="Times New Roman" w:hAnsi="inherit" w:cs="Arial"/>
          <w:b/>
          <w:bCs/>
          <w:color w:val="111111"/>
          <w:sz w:val="20"/>
          <w:szCs w:val="20"/>
          <w:lang w:eastAsia="sk-SK"/>
        </w:rPr>
        <w:t>       </w:t>
      </w:r>
    </w:p>
    <w:p w:rsidR="001833C7" w:rsidRPr="001833C7" w:rsidRDefault="001833C7" w:rsidP="001833C7">
      <w:pPr>
        <w:pStyle w:val="Nadpis1"/>
        <w:rPr>
          <w:rFonts w:ascii="Arial" w:eastAsia="Times New Roman" w:hAnsi="Arial"/>
          <w:lang w:eastAsia="sk-SK"/>
        </w:rPr>
      </w:pPr>
      <w:r w:rsidRPr="001833C7">
        <w:rPr>
          <w:rFonts w:eastAsia="Times New Roman"/>
          <w:lang w:eastAsia="sk-SK"/>
        </w:rPr>
        <w:t>B/ Odosielanie prihlášok </w:t>
      </w:r>
    </w:p>
    <w:p w:rsidR="001833C7" w:rsidRPr="001833C7" w:rsidRDefault="001833C7" w:rsidP="001833C7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111111"/>
          <w:sz w:val="20"/>
          <w:szCs w:val="20"/>
          <w:lang w:eastAsia="sk-SK"/>
        </w:rPr>
      </w:pPr>
      <w:r w:rsidRPr="001833C7">
        <w:rPr>
          <w:rFonts w:ascii="Arial" w:eastAsia="Times New Roman" w:hAnsi="Arial" w:cs="Arial"/>
          <w:color w:val="111111"/>
          <w:sz w:val="20"/>
          <w:szCs w:val="20"/>
          <w:lang w:eastAsia="sk-SK"/>
        </w:rPr>
        <w:t>- </w:t>
      </w:r>
      <w:r w:rsidRPr="001833C7">
        <w:rPr>
          <w:rFonts w:ascii="inherit" w:eastAsia="Times New Roman" w:hAnsi="inherit" w:cs="Arial"/>
          <w:b/>
          <w:bCs/>
          <w:color w:val="111111"/>
          <w:sz w:val="20"/>
          <w:szCs w:val="20"/>
          <w:lang w:eastAsia="sk-SK"/>
        </w:rPr>
        <w:t>škola </w:t>
      </w:r>
      <w:r w:rsidRPr="001833C7">
        <w:rPr>
          <w:rFonts w:ascii="Arial" w:eastAsia="Times New Roman" w:hAnsi="Arial" w:cs="Arial"/>
          <w:color w:val="111111"/>
          <w:sz w:val="20"/>
          <w:szCs w:val="20"/>
          <w:lang w:eastAsia="sk-SK"/>
        </w:rPr>
        <w:t>odosiela</w:t>
      </w:r>
      <w:r w:rsidRPr="001833C7">
        <w:rPr>
          <w:rFonts w:ascii="inherit" w:eastAsia="Times New Roman" w:hAnsi="inherit" w:cs="Arial"/>
          <w:b/>
          <w:bCs/>
          <w:color w:val="111111"/>
          <w:sz w:val="20"/>
          <w:szCs w:val="20"/>
          <w:lang w:eastAsia="sk-SK"/>
        </w:rPr>
        <w:t> </w:t>
      </w:r>
      <w:r w:rsidRPr="001833C7">
        <w:rPr>
          <w:rFonts w:ascii="Arial" w:eastAsia="Times New Roman" w:hAnsi="Arial" w:cs="Arial"/>
          <w:color w:val="111111"/>
          <w:sz w:val="20"/>
          <w:szCs w:val="20"/>
          <w:lang w:eastAsia="sk-SK"/>
        </w:rPr>
        <w:t>prihlášky žiakov</w:t>
      </w:r>
      <w:r w:rsidRPr="001833C7">
        <w:rPr>
          <w:rFonts w:ascii="inherit" w:eastAsia="Times New Roman" w:hAnsi="inherit" w:cs="Arial"/>
          <w:b/>
          <w:bCs/>
          <w:color w:val="111111"/>
          <w:sz w:val="20"/>
          <w:szCs w:val="20"/>
          <w:lang w:eastAsia="sk-SK"/>
        </w:rPr>
        <w:t xml:space="preserve"> elektronicky cez systém </w:t>
      </w:r>
      <w:proofErr w:type="spellStart"/>
      <w:r w:rsidRPr="001833C7">
        <w:rPr>
          <w:rFonts w:ascii="inherit" w:eastAsia="Times New Roman" w:hAnsi="inherit" w:cs="Arial"/>
          <w:b/>
          <w:bCs/>
          <w:color w:val="111111"/>
          <w:sz w:val="20"/>
          <w:szCs w:val="20"/>
          <w:lang w:eastAsia="sk-SK"/>
        </w:rPr>
        <w:t>EduPage</w:t>
      </w:r>
      <w:proofErr w:type="spellEnd"/>
      <w:r w:rsidRPr="001833C7">
        <w:rPr>
          <w:rFonts w:ascii="inherit" w:eastAsia="Times New Roman" w:hAnsi="inherit" w:cs="Arial"/>
          <w:b/>
          <w:bCs/>
          <w:color w:val="111111"/>
          <w:sz w:val="20"/>
          <w:szCs w:val="20"/>
          <w:lang w:eastAsia="sk-SK"/>
        </w:rPr>
        <w:t xml:space="preserve"> do 20. marca 2022</w:t>
      </w:r>
    </w:p>
    <w:p w:rsidR="001833C7" w:rsidRPr="001833C7" w:rsidRDefault="001833C7" w:rsidP="001833C7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111111"/>
          <w:sz w:val="20"/>
          <w:szCs w:val="20"/>
          <w:lang w:eastAsia="sk-SK"/>
        </w:rPr>
      </w:pPr>
      <w:r w:rsidRPr="001833C7">
        <w:rPr>
          <w:rFonts w:ascii="inherit" w:eastAsia="Times New Roman" w:hAnsi="inherit" w:cs="Arial"/>
          <w:b/>
          <w:bCs/>
          <w:color w:val="111111"/>
          <w:sz w:val="20"/>
          <w:szCs w:val="20"/>
          <w:lang w:eastAsia="sk-SK"/>
        </w:rPr>
        <w:t>- zákonný zástupca sám </w:t>
      </w:r>
      <w:r w:rsidRPr="001833C7">
        <w:rPr>
          <w:rFonts w:ascii="Arial" w:eastAsia="Times New Roman" w:hAnsi="Arial" w:cs="Arial"/>
          <w:color w:val="111111"/>
          <w:sz w:val="20"/>
          <w:szCs w:val="20"/>
          <w:lang w:eastAsia="sk-SK"/>
        </w:rPr>
        <w:t>prihlášku v listinnej podobe doručí priamo SŠ (</w:t>
      </w:r>
      <w:r w:rsidRPr="001833C7">
        <w:rPr>
          <w:rFonts w:ascii="inherit" w:eastAsia="Times New Roman" w:hAnsi="inherit" w:cs="Arial"/>
          <w:b/>
          <w:bCs/>
          <w:color w:val="111111"/>
          <w:sz w:val="20"/>
          <w:szCs w:val="20"/>
          <w:lang w:eastAsia="sk-SK"/>
        </w:rPr>
        <w:t>osobne alebo doporučene poštou</w:t>
      </w:r>
      <w:r w:rsidRPr="001833C7">
        <w:rPr>
          <w:rFonts w:ascii="Arial" w:eastAsia="Times New Roman" w:hAnsi="Arial" w:cs="Arial"/>
          <w:color w:val="111111"/>
          <w:sz w:val="20"/>
          <w:szCs w:val="20"/>
          <w:lang w:eastAsia="sk-SK"/>
        </w:rPr>
        <w:t>) </w:t>
      </w:r>
    </w:p>
    <w:p w:rsidR="001833C7" w:rsidRPr="001833C7" w:rsidRDefault="001833C7" w:rsidP="001833C7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111111"/>
          <w:sz w:val="20"/>
          <w:szCs w:val="20"/>
          <w:lang w:eastAsia="sk-SK"/>
        </w:rPr>
      </w:pPr>
      <w:r w:rsidRPr="001833C7">
        <w:rPr>
          <w:rFonts w:ascii="inherit" w:eastAsia="Times New Roman" w:hAnsi="inherit" w:cs="Arial"/>
          <w:b/>
          <w:bCs/>
          <w:color w:val="111111"/>
          <w:sz w:val="20"/>
          <w:szCs w:val="20"/>
          <w:lang w:eastAsia="sk-SK"/>
        </w:rPr>
        <w:t>   do 20. marca 2022</w:t>
      </w:r>
    </w:p>
    <w:p w:rsidR="001833C7" w:rsidRPr="001833C7" w:rsidRDefault="001833C7" w:rsidP="001833C7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111111"/>
          <w:sz w:val="20"/>
          <w:szCs w:val="20"/>
          <w:lang w:eastAsia="sk-SK"/>
        </w:rPr>
      </w:pPr>
      <w:r w:rsidRPr="001833C7">
        <w:rPr>
          <w:rFonts w:ascii="Arial" w:eastAsia="Times New Roman" w:hAnsi="Arial" w:cs="Arial"/>
          <w:color w:val="111111"/>
          <w:sz w:val="20"/>
          <w:szCs w:val="20"/>
          <w:lang w:eastAsia="sk-SK"/>
        </w:rPr>
        <w:t> </w:t>
      </w:r>
    </w:p>
    <w:p w:rsidR="001833C7" w:rsidRPr="001833C7" w:rsidRDefault="001833C7" w:rsidP="001833C7">
      <w:pPr>
        <w:pStyle w:val="Nadpis1"/>
        <w:rPr>
          <w:rFonts w:ascii="Arial" w:eastAsia="Times New Roman" w:hAnsi="Arial"/>
          <w:lang w:eastAsia="sk-SK"/>
        </w:rPr>
      </w:pPr>
      <w:r w:rsidRPr="001833C7">
        <w:rPr>
          <w:rFonts w:eastAsia="Times New Roman"/>
          <w:lang w:eastAsia="sk-SK"/>
        </w:rPr>
        <w:t>C/ Konanie prijímacích skúšok</w:t>
      </w:r>
    </w:p>
    <w:p w:rsidR="001833C7" w:rsidRPr="001833C7" w:rsidRDefault="001833C7" w:rsidP="001833C7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111111"/>
          <w:sz w:val="20"/>
          <w:szCs w:val="20"/>
          <w:lang w:eastAsia="sk-SK"/>
        </w:rPr>
      </w:pPr>
      <w:proofErr w:type="spellStart"/>
      <w:r w:rsidRPr="001833C7">
        <w:rPr>
          <w:rFonts w:ascii="inherit" w:eastAsia="Times New Roman" w:hAnsi="inherit" w:cs="Arial"/>
          <w:b/>
          <w:bCs/>
          <w:color w:val="111111"/>
          <w:sz w:val="27"/>
          <w:szCs w:val="27"/>
          <w:lang w:eastAsia="sk-SK"/>
        </w:rPr>
        <w:t>talentovky</w:t>
      </w:r>
      <w:proofErr w:type="spellEnd"/>
      <w:r w:rsidRPr="001833C7">
        <w:rPr>
          <w:rFonts w:ascii="inherit" w:eastAsia="Times New Roman" w:hAnsi="inherit" w:cs="Arial"/>
          <w:b/>
          <w:bCs/>
          <w:color w:val="111111"/>
          <w:sz w:val="27"/>
          <w:szCs w:val="27"/>
          <w:lang w:eastAsia="sk-SK"/>
        </w:rPr>
        <w:t>:  </w:t>
      </w:r>
      <w:r w:rsidRPr="001833C7">
        <w:rPr>
          <w:rFonts w:ascii="Arial" w:eastAsia="Times New Roman" w:hAnsi="Arial" w:cs="Arial"/>
          <w:color w:val="111111"/>
          <w:sz w:val="27"/>
          <w:szCs w:val="27"/>
          <w:lang w:eastAsia="sk-SK"/>
        </w:rPr>
        <w:t> </w:t>
      </w:r>
    </w:p>
    <w:p w:rsidR="001833C7" w:rsidRPr="001833C7" w:rsidRDefault="001833C7" w:rsidP="001833C7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111111"/>
          <w:sz w:val="20"/>
          <w:szCs w:val="20"/>
          <w:lang w:eastAsia="sk-SK"/>
        </w:rPr>
      </w:pPr>
      <w:r w:rsidRPr="001833C7">
        <w:rPr>
          <w:rFonts w:ascii="inherit" w:eastAsia="Times New Roman" w:hAnsi="inherit" w:cs="Arial"/>
          <w:b/>
          <w:bCs/>
          <w:color w:val="C0392B"/>
          <w:sz w:val="21"/>
          <w:szCs w:val="21"/>
          <w:lang w:eastAsia="sk-SK"/>
        </w:rPr>
        <w:t>A/  stredné športové školy </w:t>
      </w:r>
    </w:p>
    <w:p w:rsidR="001833C7" w:rsidRPr="001833C7" w:rsidRDefault="001833C7" w:rsidP="001833C7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111111"/>
          <w:sz w:val="20"/>
          <w:szCs w:val="20"/>
          <w:lang w:eastAsia="sk-SK"/>
        </w:rPr>
      </w:pPr>
      <w:r w:rsidRPr="001833C7">
        <w:rPr>
          <w:rFonts w:ascii="inherit" w:eastAsia="Times New Roman" w:hAnsi="inherit" w:cs="Arial"/>
          <w:b/>
          <w:bCs/>
          <w:color w:val="111111"/>
          <w:sz w:val="18"/>
          <w:szCs w:val="18"/>
          <w:lang w:eastAsia="sk-SK"/>
        </w:rPr>
        <w:t>prvá fáza - </w:t>
      </w:r>
      <w:r w:rsidRPr="001833C7">
        <w:rPr>
          <w:rFonts w:ascii="Arial" w:eastAsia="Times New Roman" w:hAnsi="Arial" w:cs="Arial"/>
          <w:color w:val="111111"/>
          <w:sz w:val="18"/>
          <w:szCs w:val="18"/>
          <w:lang w:eastAsia="sk-SK"/>
        </w:rPr>
        <w:t>overenie športového výkonu </w:t>
      </w:r>
      <w:r w:rsidRPr="001833C7">
        <w:rPr>
          <w:rFonts w:ascii="inherit" w:eastAsia="Times New Roman" w:hAnsi="inherit" w:cs="Arial"/>
          <w:b/>
          <w:bCs/>
          <w:color w:val="C0392B"/>
          <w:sz w:val="18"/>
          <w:szCs w:val="18"/>
          <w:lang w:eastAsia="sk-SK"/>
        </w:rPr>
        <w:t>21. 3. 2022  do  14. 4. 2022</w:t>
      </w:r>
    </w:p>
    <w:p w:rsidR="001833C7" w:rsidRPr="001833C7" w:rsidRDefault="001833C7" w:rsidP="001833C7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111111"/>
          <w:sz w:val="20"/>
          <w:szCs w:val="20"/>
          <w:lang w:eastAsia="sk-SK"/>
        </w:rPr>
      </w:pPr>
      <w:r w:rsidRPr="001833C7">
        <w:rPr>
          <w:rFonts w:ascii="inherit" w:eastAsia="Times New Roman" w:hAnsi="inherit" w:cs="Arial"/>
          <w:b/>
          <w:bCs/>
          <w:color w:val="111111"/>
          <w:sz w:val="18"/>
          <w:szCs w:val="18"/>
          <w:lang w:eastAsia="sk-SK"/>
        </w:rPr>
        <w:t>druhá fáza - </w:t>
      </w:r>
      <w:proofErr w:type="spellStart"/>
      <w:r w:rsidRPr="001833C7">
        <w:rPr>
          <w:rFonts w:ascii="Arial" w:eastAsia="Times New Roman" w:hAnsi="Arial" w:cs="Arial"/>
          <w:color w:val="111111"/>
          <w:sz w:val="18"/>
          <w:szCs w:val="18"/>
          <w:lang w:eastAsia="sk-SK"/>
        </w:rPr>
        <w:t>psychodiagnostické</w:t>
      </w:r>
      <w:proofErr w:type="spellEnd"/>
      <w:r w:rsidRPr="001833C7">
        <w:rPr>
          <w:rFonts w:ascii="Arial" w:eastAsia="Times New Roman" w:hAnsi="Arial" w:cs="Arial"/>
          <w:color w:val="111111"/>
          <w:sz w:val="18"/>
          <w:szCs w:val="18"/>
          <w:lang w:eastAsia="sk-SK"/>
        </w:rPr>
        <w:t xml:space="preserve"> vyšetrenie</w:t>
      </w:r>
      <w:r w:rsidRPr="001833C7">
        <w:rPr>
          <w:rFonts w:ascii="inherit" w:eastAsia="Times New Roman" w:hAnsi="inherit" w:cs="Arial"/>
          <w:b/>
          <w:bCs/>
          <w:color w:val="111111"/>
          <w:sz w:val="18"/>
          <w:szCs w:val="18"/>
          <w:lang w:eastAsia="sk-SK"/>
        </w:rPr>
        <w:t> </w:t>
      </w:r>
    </w:p>
    <w:p w:rsidR="001833C7" w:rsidRPr="001833C7" w:rsidRDefault="001833C7" w:rsidP="001833C7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111111"/>
          <w:sz w:val="20"/>
          <w:szCs w:val="20"/>
          <w:lang w:eastAsia="sk-SK"/>
        </w:rPr>
      </w:pPr>
      <w:r w:rsidRPr="001833C7">
        <w:rPr>
          <w:rFonts w:ascii="inherit" w:eastAsia="Times New Roman" w:hAnsi="inherit" w:cs="Arial"/>
          <w:b/>
          <w:bCs/>
          <w:color w:val="111111"/>
          <w:sz w:val="18"/>
          <w:szCs w:val="18"/>
          <w:lang w:eastAsia="sk-SK"/>
        </w:rPr>
        <w:t>(1. termín) </w:t>
      </w:r>
      <w:r w:rsidRPr="001833C7">
        <w:rPr>
          <w:rFonts w:ascii="inherit" w:eastAsia="Times New Roman" w:hAnsi="inherit" w:cs="Arial"/>
          <w:b/>
          <w:bCs/>
          <w:color w:val="C0392B"/>
          <w:sz w:val="18"/>
          <w:szCs w:val="18"/>
          <w:lang w:eastAsia="sk-SK"/>
        </w:rPr>
        <w:t>4.5. 2022, 5.5. 2022 alebo 6.5. 2022                                                                                                                   </w:t>
      </w:r>
    </w:p>
    <w:p w:rsidR="001833C7" w:rsidRPr="001833C7" w:rsidRDefault="001833C7" w:rsidP="001833C7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111111"/>
          <w:sz w:val="20"/>
          <w:szCs w:val="20"/>
          <w:lang w:eastAsia="sk-SK"/>
        </w:rPr>
      </w:pPr>
      <w:r w:rsidRPr="001833C7">
        <w:rPr>
          <w:rFonts w:ascii="inherit" w:eastAsia="Times New Roman" w:hAnsi="inherit" w:cs="Arial"/>
          <w:b/>
          <w:bCs/>
          <w:color w:val="C0392B"/>
          <w:sz w:val="18"/>
          <w:szCs w:val="18"/>
          <w:lang w:eastAsia="sk-SK"/>
        </w:rPr>
        <w:t> </w:t>
      </w:r>
      <w:r w:rsidRPr="001833C7">
        <w:rPr>
          <w:rFonts w:ascii="inherit" w:eastAsia="Times New Roman" w:hAnsi="inherit" w:cs="Arial"/>
          <w:b/>
          <w:bCs/>
          <w:color w:val="111111"/>
          <w:sz w:val="18"/>
          <w:szCs w:val="18"/>
          <w:lang w:eastAsia="sk-SK"/>
        </w:rPr>
        <w:t>(2. termín)</w:t>
      </w:r>
      <w:r w:rsidRPr="001833C7">
        <w:rPr>
          <w:rFonts w:ascii="inherit" w:eastAsia="Times New Roman" w:hAnsi="inherit" w:cs="Arial"/>
          <w:b/>
          <w:bCs/>
          <w:color w:val="C0392B"/>
          <w:sz w:val="18"/>
          <w:szCs w:val="18"/>
          <w:lang w:eastAsia="sk-SK"/>
        </w:rPr>
        <w:t> 11.5,2022, 12.5. 2022 alebo 13.5. 2022</w:t>
      </w:r>
    </w:p>
    <w:p w:rsidR="001833C7" w:rsidRPr="001833C7" w:rsidRDefault="001833C7" w:rsidP="001833C7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111111"/>
          <w:sz w:val="20"/>
          <w:szCs w:val="20"/>
          <w:lang w:eastAsia="sk-SK"/>
        </w:rPr>
      </w:pPr>
      <w:r w:rsidRPr="001833C7">
        <w:rPr>
          <w:rFonts w:ascii="inherit" w:eastAsia="Times New Roman" w:hAnsi="inherit" w:cs="Arial"/>
          <w:b/>
          <w:bCs/>
          <w:color w:val="2980B9"/>
          <w:sz w:val="21"/>
          <w:szCs w:val="21"/>
          <w:lang w:eastAsia="sk-SK"/>
        </w:rPr>
        <w:t>B/ SŠ - odbory vzdelávania, v ktorých sa vyžaduje overenie špeciálnych schopností, zručností a nadania</w:t>
      </w:r>
      <w:r w:rsidRPr="001833C7">
        <w:rPr>
          <w:rFonts w:ascii="Arial" w:eastAsia="Times New Roman" w:hAnsi="Arial" w:cs="Arial"/>
          <w:color w:val="111111"/>
          <w:sz w:val="21"/>
          <w:szCs w:val="21"/>
          <w:lang w:eastAsia="sk-SK"/>
        </w:rPr>
        <w:t> (päťročné  bilingválne gymnáziá, konzervatóriá, umelecké školy, niektoré odbory  - zdravotnícke školy, stredné pedagogické školy, obchodné akadémie, školy ochrany osôb a pod.) </w:t>
      </w:r>
      <w:r w:rsidRPr="001833C7">
        <w:rPr>
          <w:rFonts w:ascii="inherit" w:eastAsia="Times New Roman" w:hAnsi="inherit" w:cs="Arial"/>
          <w:b/>
          <w:bCs/>
          <w:color w:val="2980B9"/>
          <w:sz w:val="21"/>
          <w:szCs w:val="21"/>
          <w:lang w:eastAsia="sk-SK"/>
        </w:rPr>
        <w:t>tzv. TALENTOVKY</w:t>
      </w:r>
    </w:p>
    <w:p w:rsidR="001833C7" w:rsidRPr="001833C7" w:rsidRDefault="001833C7" w:rsidP="001833C7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111111"/>
          <w:sz w:val="20"/>
          <w:szCs w:val="20"/>
          <w:lang w:eastAsia="sk-SK"/>
        </w:rPr>
      </w:pPr>
      <w:r w:rsidRPr="001833C7">
        <w:rPr>
          <w:rFonts w:ascii="inherit" w:eastAsia="Times New Roman" w:hAnsi="inherit" w:cs="Arial"/>
          <w:b/>
          <w:bCs/>
          <w:color w:val="2980B9"/>
          <w:sz w:val="21"/>
          <w:szCs w:val="21"/>
          <w:lang w:eastAsia="sk-SK"/>
        </w:rPr>
        <w:t>1. termín:  4.5. 2022, 5.5. 2022 alebo 6.5. 2022</w:t>
      </w:r>
    </w:p>
    <w:p w:rsidR="001833C7" w:rsidRPr="001833C7" w:rsidRDefault="001833C7" w:rsidP="001833C7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111111"/>
          <w:sz w:val="20"/>
          <w:szCs w:val="20"/>
          <w:lang w:eastAsia="sk-SK"/>
        </w:rPr>
      </w:pPr>
      <w:r w:rsidRPr="001833C7">
        <w:rPr>
          <w:rFonts w:ascii="Arial" w:eastAsia="Times New Roman" w:hAnsi="Arial" w:cs="Arial"/>
          <w:color w:val="111111"/>
          <w:sz w:val="20"/>
          <w:szCs w:val="20"/>
          <w:lang w:eastAsia="sk-SK"/>
        </w:rPr>
        <w:t> </w:t>
      </w:r>
    </w:p>
    <w:p w:rsidR="001833C7" w:rsidRPr="001833C7" w:rsidRDefault="001833C7" w:rsidP="001833C7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111111"/>
          <w:sz w:val="20"/>
          <w:szCs w:val="20"/>
          <w:lang w:eastAsia="sk-SK"/>
        </w:rPr>
      </w:pPr>
      <w:r w:rsidRPr="001833C7">
        <w:rPr>
          <w:rFonts w:ascii="inherit" w:eastAsia="Times New Roman" w:hAnsi="inherit" w:cs="Arial"/>
          <w:b/>
          <w:bCs/>
          <w:color w:val="2980B9"/>
          <w:sz w:val="21"/>
          <w:szCs w:val="21"/>
          <w:lang w:eastAsia="sk-SK"/>
        </w:rPr>
        <w:t>2. termín:   11.5. 2022 , 12. 5. 2022 alebo 13. 5. 2022</w:t>
      </w:r>
    </w:p>
    <w:p w:rsidR="001833C7" w:rsidRPr="001833C7" w:rsidRDefault="001833C7" w:rsidP="001833C7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111111"/>
          <w:sz w:val="20"/>
          <w:szCs w:val="20"/>
          <w:lang w:eastAsia="sk-SK"/>
        </w:rPr>
      </w:pPr>
      <w:r w:rsidRPr="001833C7">
        <w:rPr>
          <w:rFonts w:ascii="inherit" w:eastAsia="Times New Roman" w:hAnsi="inherit" w:cs="Arial"/>
          <w:b/>
          <w:bCs/>
          <w:color w:val="111111"/>
          <w:sz w:val="21"/>
          <w:szCs w:val="21"/>
          <w:lang w:eastAsia="sk-SK"/>
        </w:rPr>
        <w:t>C/ na ostatné stredné školy: </w:t>
      </w:r>
      <w:r w:rsidRPr="001833C7">
        <w:rPr>
          <w:rFonts w:ascii="Arial" w:eastAsia="Times New Roman" w:hAnsi="Arial" w:cs="Arial"/>
          <w:color w:val="111111"/>
          <w:sz w:val="21"/>
          <w:szCs w:val="21"/>
          <w:lang w:eastAsia="sk-SK"/>
        </w:rPr>
        <w:t xml:space="preserve">( päťročné, štvorročné </w:t>
      </w:r>
      <w:proofErr w:type="spellStart"/>
      <w:r w:rsidRPr="001833C7">
        <w:rPr>
          <w:rFonts w:ascii="Arial" w:eastAsia="Times New Roman" w:hAnsi="Arial" w:cs="Arial"/>
          <w:color w:val="111111"/>
          <w:sz w:val="21"/>
          <w:szCs w:val="21"/>
          <w:lang w:eastAsia="sk-SK"/>
        </w:rPr>
        <w:t>štúdijné</w:t>
      </w:r>
      <w:proofErr w:type="spellEnd"/>
      <w:r w:rsidRPr="001833C7">
        <w:rPr>
          <w:rFonts w:ascii="Arial" w:eastAsia="Times New Roman" w:hAnsi="Arial" w:cs="Arial"/>
          <w:color w:val="111111"/>
          <w:sz w:val="21"/>
          <w:szCs w:val="21"/>
          <w:lang w:eastAsia="sk-SK"/>
        </w:rPr>
        <w:t xml:space="preserve"> odbory, štvorročné i osemročné gymnáziá   i trojročné učebné odbory)   </w:t>
      </w:r>
      <w:r w:rsidRPr="001833C7">
        <w:rPr>
          <w:rFonts w:ascii="inherit" w:eastAsia="Times New Roman" w:hAnsi="inherit" w:cs="Arial"/>
          <w:b/>
          <w:bCs/>
          <w:color w:val="111111"/>
          <w:sz w:val="21"/>
          <w:szCs w:val="21"/>
          <w:lang w:eastAsia="sk-SK"/>
        </w:rPr>
        <w:t>    </w:t>
      </w:r>
    </w:p>
    <w:p w:rsidR="001833C7" w:rsidRPr="001833C7" w:rsidRDefault="001833C7" w:rsidP="001833C7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111111"/>
          <w:sz w:val="20"/>
          <w:szCs w:val="20"/>
          <w:lang w:eastAsia="sk-SK"/>
        </w:rPr>
      </w:pPr>
      <w:r w:rsidRPr="001833C7">
        <w:rPr>
          <w:rFonts w:ascii="inherit" w:eastAsia="Times New Roman" w:hAnsi="inherit" w:cs="Arial"/>
          <w:b/>
          <w:bCs/>
          <w:color w:val="111111"/>
          <w:sz w:val="21"/>
          <w:szCs w:val="21"/>
          <w:lang w:eastAsia="sk-SK"/>
        </w:rPr>
        <w:lastRenderedPageBreak/>
        <w:t>1. kolo:    1. termín: 2. 5. 2022 alebo 3. 5. 2022             </w:t>
      </w:r>
    </w:p>
    <w:p w:rsidR="001833C7" w:rsidRPr="001833C7" w:rsidRDefault="001833C7" w:rsidP="001833C7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111111"/>
          <w:sz w:val="20"/>
          <w:szCs w:val="20"/>
          <w:lang w:eastAsia="sk-SK"/>
        </w:rPr>
      </w:pPr>
      <w:r w:rsidRPr="001833C7">
        <w:rPr>
          <w:rFonts w:ascii="inherit" w:eastAsia="Times New Roman" w:hAnsi="inherit" w:cs="Arial"/>
          <w:b/>
          <w:bCs/>
          <w:color w:val="111111"/>
          <w:sz w:val="21"/>
          <w:szCs w:val="21"/>
          <w:lang w:eastAsia="sk-SK"/>
        </w:rPr>
        <w:t>                 2. termín: 9.5. 2022  alebo 10. 5. 2022    </w:t>
      </w:r>
    </w:p>
    <w:p w:rsidR="001833C7" w:rsidRPr="001833C7" w:rsidRDefault="001833C7" w:rsidP="001833C7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111111"/>
          <w:sz w:val="20"/>
          <w:szCs w:val="20"/>
          <w:lang w:eastAsia="sk-SK"/>
        </w:rPr>
      </w:pPr>
      <w:r w:rsidRPr="001833C7">
        <w:rPr>
          <w:rFonts w:ascii="inherit" w:eastAsia="Times New Roman" w:hAnsi="inherit" w:cs="Arial"/>
          <w:b/>
          <w:bCs/>
          <w:color w:val="111111"/>
          <w:sz w:val="21"/>
          <w:szCs w:val="21"/>
          <w:lang w:eastAsia="sk-SK"/>
        </w:rPr>
        <w:t>                                                                    </w:t>
      </w:r>
    </w:p>
    <w:p w:rsidR="001833C7" w:rsidRPr="001833C7" w:rsidRDefault="001833C7" w:rsidP="001833C7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111111"/>
          <w:sz w:val="20"/>
          <w:szCs w:val="20"/>
          <w:lang w:eastAsia="sk-SK"/>
        </w:rPr>
      </w:pPr>
      <w:r w:rsidRPr="001833C7">
        <w:rPr>
          <w:rFonts w:ascii="inherit" w:eastAsia="Times New Roman" w:hAnsi="inherit" w:cs="Arial"/>
          <w:b/>
          <w:bCs/>
          <w:color w:val="111111"/>
          <w:sz w:val="21"/>
          <w:szCs w:val="21"/>
          <w:lang w:eastAsia="sk-SK"/>
        </w:rPr>
        <w:t>2. kolo:    21.6. 2022 </w:t>
      </w:r>
      <w:r w:rsidRPr="001833C7">
        <w:rPr>
          <w:rFonts w:ascii="Arial" w:eastAsia="Times New Roman" w:hAnsi="Arial" w:cs="Arial"/>
          <w:color w:val="111111"/>
          <w:sz w:val="21"/>
          <w:szCs w:val="21"/>
          <w:lang w:eastAsia="sk-SK"/>
        </w:rPr>
        <w:t>len pre žiakov 9. ročníka</w:t>
      </w:r>
    </w:p>
    <w:p w:rsidR="001833C7" w:rsidRPr="001833C7" w:rsidRDefault="001833C7" w:rsidP="001833C7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111111"/>
          <w:sz w:val="20"/>
          <w:szCs w:val="20"/>
          <w:lang w:eastAsia="sk-SK"/>
        </w:rPr>
      </w:pPr>
      <w:r w:rsidRPr="001833C7">
        <w:rPr>
          <w:rFonts w:ascii="Arial" w:eastAsia="Times New Roman" w:hAnsi="Arial" w:cs="Arial"/>
          <w:color w:val="111111"/>
          <w:sz w:val="20"/>
          <w:szCs w:val="20"/>
          <w:lang w:eastAsia="sk-SK"/>
        </w:rPr>
        <w:t> </w:t>
      </w:r>
    </w:p>
    <w:p w:rsidR="001833C7" w:rsidRPr="001833C7" w:rsidRDefault="001833C7" w:rsidP="001833C7">
      <w:pPr>
        <w:pStyle w:val="Nadpis1"/>
        <w:rPr>
          <w:rFonts w:ascii="Arial" w:eastAsia="Times New Roman" w:hAnsi="Arial"/>
          <w:lang w:eastAsia="sk-SK"/>
        </w:rPr>
      </w:pPr>
      <w:r w:rsidRPr="001833C7">
        <w:rPr>
          <w:rFonts w:eastAsia="Times New Roman"/>
          <w:lang w:eastAsia="sk-SK"/>
        </w:rPr>
        <w:t>D/ Podmienky prijatia  a kritéria  na štúdium vo všetkých odboroch vzdelávania stredných š</w:t>
      </w:r>
      <w:r w:rsidR="00346D5D">
        <w:rPr>
          <w:rFonts w:eastAsia="Times New Roman"/>
          <w:lang w:eastAsia="sk-SK"/>
        </w:rPr>
        <w:t>kôl zverejnia riaditelia stredný</w:t>
      </w:r>
      <w:r w:rsidRPr="001833C7">
        <w:rPr>
          <w:rFonts w:eastAsia="Times New Roman"/>
          <w:lang w:eastAsia="sk-SK"/>
        </w:rPr>
        <w:t>ch škôl:</w:t>
      </w:r>
    </w:p>
    <w:p w:rsidR="001833C7" w:rsidRPr="001833C7" w:rsidRDefault="001833C7" w:rsidP="001833C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11111"/>
          <w:sz w:val="20"/>
          <w:szCs w:val="20"/>
          <w:lang w:eastAsia="sk-SK"/>
        </w:rPr>
      </w:pPr>
      <w:r w:rsidRPr="001833C7">
        <w:rPr>
          <w:rFonts w:ascii="inherit" w:eastAsia="Times New Roman" w:hAnsi="inherit" w:cs="Arial"/>
          <w:b/>
          <w:bCs/>
          <w:color w:val="111111"/>
          <w:sz w:val="20"/>
          <w:szCs w:val="20"/>
          <w:lang w:eastAsia="sk-SK"/>
        </w:rPr>
        <w:t>do 28. februára 2022</w:t>
      </w:r>
    </w:p>
    <w:p w:rsidR="001833C7" w:rsidRPr="001833C7" w:rsidRDefault="001833C7" w:rsidP="001833C7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111111"/>
          <w:sz w:val="20"/>
          <w:szCs w:val="20"/>
          <w:lang w:eastAsia="sk-SK"/>
        </w:rPr>
      </w:pPr>
      <w:r w:rsidRPr="001833C7">
        <w:rPr>
          <w:rFonts w:ascii="Arial" w:eastAsia="Times New Roman" w:hAnsi="Arial" w:cs="Arial"/>
          <w:color w:val="111111"/>
          <w:sz w:val="20"/>
          <w:szCs w:val="20"/>
          <w:lang w:eastAsia="sk-SK"/>
        </w:rPr>
        <w:t> </w:t>
      </w:r>
    </w:p>
    <w:p w:rsidR="001833C7" w:rsidRPr="001833C7" w:rsidRDefault="001833C7" w:rsidP="001833C7">
      <w:pPr>
        <w:pStyle w:val="Nadpis1"/>
        <w:rPr>
          <w:rFonts w:ascii="Arial" w:eastAsia="Times New Roman" w:hAnsi="Arial"/>
          <w:lang w:eastAsia="sk-SK"/>
        </w:rPr>
      </w:pPr>
      <w:r w:rsidRPr="001833C7">
        <w:rPr>
          <w:rFonts w:eastAsia="Times New Roman"/>
          <w:lang w:eastAsia="sk-SK"/>
        </w:rPr>
        <w:t>E/ Počty prihlášok na stredné školy: </w:t>
      </w:r>
    </w:p>
    <w:p w:rsidR="001833C7" w:rsidRPr="001833C7" w:rsidRDefault="001833C7" w:rsidP="001833C7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111111"/>
          <w:sz w:val="20"/>
          <w:szCs w:val="20"/>
          <w:lang w:eastAsia="sk-SK"/>
        </w:rPr>
      </w:pPr>
      <w:r w:rsidRPr="001833C7">
        <w:rPr>
          <w:rFonts w:ascii="inherit" w:eastAsia="Times New Roman" w:hAnsi="inherit" w:cs="Arial"/>
          <w:b/>
          <w:bCs/>
          <w:color w:val="111111"/>
          <w:sz w:val="20"/>
          <w:szCs w:val="20"/>
          <w:lang w:eastAsia="sk-SK"/>
        </w:rPr>
        <w:t>       žiak 9. ročníka si môže podať:</w:t>
      </w:r>
    </w:p>
    <w:p w:rsidR="001833C7" w:rsidRPr="001833C7" w:rsidRDefault="001833C7" w:rsidP="001833C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11111"/>
          <w:sz w:val="20"/>
          <w:szCs w:val="20"/>
          <w:lang w:eastAsia="sk-SK"/>
        </w:rPr>
      </w:pPr>
      <w:r w:rsidRPr="001833C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 </w:t>
      </w:r>
      <w:r w:rsidRPr="001833C7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sk-SK"/>
        </w:rPr>
        <w:t>jednu prihlášku najviac na štyri odbory</w:t>
      </w:r>
      <w:r w:rsidRPr="001833C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 Jeden alebo dva odbory, ktoré nevyžadujú overenie špeciálnych zručností (netalentové) a jeden alebo dva odbory, ktoré vyžadujú overenie špeciálnych zručností (talentové).</w:t>
      </w:r>
    </w:p>
    <w:p w:rsidR="001833C7" w:rsidRPr="001833C7" w:rsidRDefault="001833C7" w:rsidP="001833C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11111"/>
          <w:sz w:val="20"/>
          <w:szCs w:val="20"/>
          <w:lang w:eastAsia="sk-SK"/>
        </w:rPr>
      </w:pPr>
      <w:r w:rsidRPr="001833C7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sk-SK"/>
        </w:rPr>
        <w:t>prednostne vyplniť prihlášky ( do konca februára 2022) tí žiaci</w:t>
      </w:r>
      <w:r w:rsidRPr="001833C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, ktorí majú záujem študovať na Strednej športovej škole, kde už 21. marca 2022 začínajú prijímacie skúšky.</w:t>
      </w:r>
    </w:p>
    <w:p w:rsidR="001833C7" w:rsidRPr="001833C7" w:rsidRDefault="001833C7" w:rsidP="001833C7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111111"/>
          <w:sz w:val="20"/>
          <w:szCs w:val="20"/>
          <w:lang w:eastAsia="sk-SK"/>
        </w:rPr>
      </w:pPr>
      <w:r w:rsidRPr="001833C7">
        <w:rPr>
          <w:rFonts w:ascii="Arial" w:eastAsia="Times New Roman" w:hAnsi="Arial" w:cs="Arial"/>
          <w:color w:val="111111"/>
          <w:sz w:val="20"/>
          <w:szCs w:val="20"/>
          <w:lang w:eastAsia="sk-SK"/>
        </w:rPr>
        <w:t>      </w:t>
      </w:r>
    </w:p>
    <w:p w:rsidR="001833C7" w:rsidRPr="001833C7" w:rsidRDefault="001833C7" w:rsidP="001833C7">
      <w:pPr>
        <w:pStyle w:val="Nadpis1"/>
        <w:rPr>
          <w:rFonts w:ascii="Arial" w:eastAsia="Times New Roman" w:hAnsi="Arial" w:cs="Arial"/>
          <w:color w:val="111111"/>
          <w:sz w:val="20"/>
          <w:szCs w:val="20"/>
          <w:lang w:eastAsia="sk-SK"/>
        </w:rPr>
      </w:pPr>
      <w:r w:rsidRPr="001833C7">
        <w:t>F/</w:t>
      </w:r>
      <w:r w:rsidRPr="001833C7">
        <w:rPr>
          <w:rFonts w:eastAsia="Times New Roman" w:cs="Arial"/>
          <w:color w:val="111111"/>
          <w:sz w:val="20"/>
          <w:szCs w:val="20"/>
          <w:lang w:eastAsia="sk-SK"/>
        </w:rPr>
        <w:t> </w:t>
      </w:r>
      <w:r w:rsidRPr="001833C7">
        <w:rPr>
          <w:rFonts w:eastAsia="Times New Roman"/>
          <w:lang w:eastAsia="sk-SK"/>
        </w:rPr>
        <w:t xml:space="preserve">Povinnými prílohami prihlášky v </w:t>
      </w:r>
      <w:proofErr w:type="spellStart"/>
      <w:r w:rsidRPr="001833C7">
        <w:rPr>
          <w:rFonts w:eastAsia="Times New Roman"/>
          <w:lang w:eastAsia="sk-SK"/>
        </w:rPr>
        <w:t>zoskenovanej</w:t>
      </w:r>
      <w:proofErr w:type="spellEnd"/>
      <w:r w:rsidRPr="001833C7">
        <w:rPr>
          <w:rFonts w:eastAsia="Times New Roman"/>
          <w:lang w:eastAsia="sk-SK"/>
        </w:rPr>
        <w:t xml:space="preserve"> podobe podľa druhu záujmu o štúdium sú:</w:t>
      </w:r>
    </w:p>
    <w:p w:rsidR="001833C7" w:rsidRPr="001833C7" w:rsidRDefault="001833C7" w:rsidP="001833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0"/>
          <w:szCs w:val="20"/>
          <w:lang w:eastAsia="sk-SK"/>
        </w:rPr>
      </w:pPr>
      <w:r w:rsidRPr="001833C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- </w:t>
      </w:r>
      <w:r w:rsidRPr="001833C7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sk-SK"/>
        </w:rPr>
        <w:t>Potvrdenie o zdravotnej spôsobilosti na účel schopnosti študovať zvolený študijný odbor alebo učebný odbor </w:t>
      </w:r>
    </w:p>
    <w:p w:rsidR="001833C7" w:rsidRPr="001833C7" w:rsidRDefault="001833C7" w:rsidP="001833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0"/>
          <w:szCs w:val="20"/>
          <w:lang w:eastAsia="sk-SK"/>
        </w:rPr>
      </w:pPr>
      <w:r w:rsidRPr="001833C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- predkladá len uchádzač o štúdium v tých študijných odboroch alebo učebných odboroch, ktoré ministerstvo školstva do 31. januára 2022 zverejní na webovom sídle v časti regionálne školstvo/vzdelávanie na stredných školách, </w:t>
      </w:r>
      <w:proofErr w:type="spellStart"/>
      <w:r w:rsidRPr="001833C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link</w:t>
      </w:r>
      <w:proofErr w:type="spellEnd"/>
      <w:r w:rsidRPr="001833C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:</w:t>
      </w:r>
      <w:r w:rsidRPr="001833C7">
        <w:rPr>
          <w:rFonts w:ascii="inherit" w:eastAsia="Times New Roman" w:hAnsi="inherit" w:cs="Times New Roman"/>
          <w:i/>
          <w:iCs/>
          <w:color w:val="000080"/>
          <w:sz w:val="24"/>
          <w:szCs w:val="24"/>
          <w:lang w:eastAsia="sk-SK"/>
        </w:rPr>
        <w:t> </w:t>
      </w:r>
      <w:hyperlink r:id="rId5" w:history="1">
        <w:r w:rsidRPr="001833C7">
          <w:rPr>
            <w:rFonts w:ascii="inherit" w:eastAsia="Times New Roman" w:hAnsi="inherit" w:cs="Times New Roman"/>
            <w:i/>
            <w:iCs/>
            <w:color w:val="000080"/>
            <w:sz w:val="24"/>
            <w:szCs w:val="24"/>
            <w:u w:val="single"/>
            <w:lang w:eastAsia="sk-SK"/>
          </w:rPr>
          <w:t>Zoznam učebných odborov a študijných odborov, v ktorých sa vyžaduje zdravotná spôsobilosť | Ministerstvo školstva, vedy, výskumu a športu Slovenskej republiky (minedu.sk)</w:t>
        </w:r>
      </w:hyperlink>
      <w:r w:rsidRPr="001833C7">
        <w:rPr>
          <w:rFonts w:ascii="inherit" w:eastAsia="Times New Roman" w:hAnsi="inherit" w:cs="Times New Roman"/>
          <w:i/>
          <w:iCs/>
          <w:color w:val="000080"/>
          <w:sz w:val="24"/>
          <w:szCs w:val="24"/>
          <w:lang w:eastAsia="sk-SK"/>
        </w:rPr>
        <w:t> </w:t>
      </w:r>
    </w:p>
    <w:p w:rsidR="001833C7" w:rsidRPr="001833C7" w:rsidRDefault="001833C7" w:rsidP="001833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0"/>
          <w:szCs w:val="20"/>
          <w:lang w:eastAsia="sk-SK"/>
        </w:rPr>
      </w:pPr>
      <w:r w:rsidRPr="001833C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- </w:t>
      </w:r>
      <w:r w:rsidRPr="001833C7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sk-SK"/>
        </w:rPr>
        <w:t>Správa z diagnostického vyšetrenia vykonaná zariadením poradenstva a prevencie nie staršia ako dva roky</w:t>
      </w:r>
    </w:p>
    <w:p w:rsidR="001833C7" w:rsidRPr="001833C7" w:rsidRDefault="001833C7" w:rsidP="001833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0"/>
          <w:szCs w:val="20"/>
          <w:lang w:eastAsia="sk-SK"/>
        </w:rPr>
      </w:pPr>
      <w:r w:rsidRPr="001833C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- predkladá len uchádzač so špeciálnymi výchovno-vzdelávacími potrebami.</w:t>
      </w:r>
    </w:p>
    <w:p w:rsidR="001833C7" w:rsidRPr="001833C7" w:rsidRDefault="001833C7" w:rsidP="001833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0"/>
          <w:szCs w:val="20"/>
          <w:lang w:eastAsia="sk-SK"/>
        </w:rPr>
      </w:pPr>
      <w:r w:rsidRPr="001833C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- </w:t>
      </w:r>
      <w:r w:rsidRPr="001833C7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sk-SK"/>
        </w:rPr>
        <w:t>Potvrdenie národného športového zväzu</w:t>
      </w:r>
      <w:r w:rsidRPr="001833C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, že uchádzač je uvedený v zozname talentovaných športovcov</w:t>
      </w:r>
    </w:p>
    <w:p w:rsidR="001833C7" w:rsidRPr="001833C7" w:rsidRDefault="001833C7" w:rsidP="001833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0"/>
          <w:szCs w:val="20"/>
          <w:lang w:eastAsia="sk-SK"/>
        </w:rPr>
      </w:pPr>
      <w:r w:rsidRPr="001833C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- o predkladá len uchádzač, ktorý podáva prihlášku na vzdelávanie v strednej športovej škole.</w:t>
      </w:r>
    </w:p>
    <w:p w:rsidR="001833C7" w:rsidRPr="001833C7" w:rsidRDefault="001833C7" w:rsidP="001833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0"/>
          <w:szCs w:val="20"/>
          <w:lang w:eastAsia="sk-SK"/>
        </w:rPr>
      </w:pPr>
      <w:r w:rsidRPr="001833C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- </w:t>
      </w:r>
      <w:r w:rsidRPr="001833C7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sk-SK"/>
        </w:rPr>
        <w:t>Vyjadrenie lekára so špecializáciou v špecializačnom odbore</w:t>
      </w:r>
      <w:r w:rsidRPr="001833C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 telovýchovné lekárstvo</w:t>
      </w:r>
    </w:p>
    <w:p w:rsidR="001833C7" w:rsidRPr="001833C7" w:rsidRDefault="001833C7" w:rsidP="001833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0"/>
          <w:szCs w:val="20"/>
          <w:lang w:eastAsia="sk-SK"/>
        </w:rPr>
      </w:pPr>
      <w:r w:rsidRPr="001833C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- predkladá len uchádzač, ktorý podáva prihlášku na vzdelávanie v strednej športovej škole.</w:t>
      </w:r>
    </w:p>
    <w:p w:rsidR="001833C7" w:rsidRPr="001833C7" w:rsidRDefault="001833C7" w:rsidP="001833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0"/>
          <w:szCs w:val="20"/>
          <w:lang w:eastAsia="sk-SK"/>
        </w:rPr>
      </w:pPr>
      <w:r w:rsidRPr="001833C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- </w:t>
      </w:r>
      <w:r w:rsidRPr="001833C7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sk-SK"/>
        </w:rPr>
        <w:t>Potvrdenie o zmenenej pracovnej schopnosti</w:t>
      </w:r>
    </w:p>
    <w:p w:rsidR="001833C7" w:rsidRPr="001833C7" w:rsidRDefault="001833C7" w:rsidP="001833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0"/>
          <w:szCs w:val="20"/>
          <w:lang w:eastAsia="sk-SK"/>
        </w:rPr>
      </w:pPr>
      <w:r w:rsidRPr="001833C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- predkladá len uchádzač so zmenenou pracovnou schopnosťou.</w:t>
      </w:r>
    </w:p>
    <w:p w:rsidR="001833C7" w:rsidRPr="001833C7" w:rsidRDefault="001833C7" w:rsidP="001833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0"/>
          <w:szCs w:val="20"/>
          <w:lang w:eastAsia="sk-SK"/>
        </w:rPr>
      </w:pPr>
      <w:r w:rsidRPr="001833C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- </w:t>
      </w:r>
      <w:r w:rsidRPr="001833C7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sk-SK"/>
        </w:rPr>
        <w:t>Vyjadrenie lekára so špecializáciou všeobecné lekárstvo o zdravotnej spôsobilosti </w:t>
      </w:r>
      <w:r w:rsidRPr="001833C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študovať zvolený odbor vzdelávania</w:t>
      </w:r>
    </w:p>
    <w:p w:rsidR="001833C7" w:rsidRPr="001833C7" w:rsidRDefault="001833C7" w:rsidP="001833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0"/>
          <w:szCs w:val="20"/>
          <w:lang w:eastAsia="sk-SK"/>
        </w:rPr>
      </w:pPr>
      <w:r w:rsidRPr="001833C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- predkladá len uchádzač so zdravotným znevýhodnením.</w:t>
      </w:r>
    </w:p>
    <w:p w:rsidR="001833C7" w:rsidRPr="001833C7" w:rsidRDefault="001833C7" w:rsidP="001833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0"/>
          <w:szCs w:val="20"/>
          <w:lang w:eastAsia="sk-SK"/>
        </w:rPr>
      </w:pPr>
      <w:r w:rsidRPr="001833C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- </w:t>
      </w:r>
      <w:r w:rsidRPr="001833C7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sk-SK"/>
        </w:rPr>
        <w:t>Potvrdenie o odbornom vzdelávaní a príprave žiaka v systéme duálneho vzdelávania</w:t>
      </w:r>
      <w:r w:rsidRPr="001833C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, vydané zamestnávateľom, ktorý má so školou uzatvorenú zmluvu o duálnom vzdelávaní </w:t>
      </w:r>
    </w:p>
    <w:p w:rsidR="001833C7" w:rsidRPr="001833C7" w:rsidRDefault="001833C7" w:rsidP="001833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0"/>
          <w:szCs w:val="20"/>
          <w:lang w:eastAsia="sk-SK"/>
        </w:rPr>
      </w:pPr>
      <w:r w:rsidRPr="001833C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lastRenderedPageBreak/>
        <w:t>- predkladá len uchádzač, ktorý podáva prihlášku na vzdelávanie v študijnom odbore alebo učebnom odbore, v ktorom sa odborné vzdelávanie a príprava poskytuje v systéme duálneho vzdelávania.</w:t>
      </w:r>
    </w:p>
    <w:p w:rsidR="001833C7" w:rsidRPr="001833C7" w:rsidRDefault="001833C7" w:rsidP="001833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0"/>
          <w:szCs w:val="20"/>
          <w:lang w:eastAsia="sk-SK"/>
        </w:rPr>
      </w:pPr>
      <w:r w:rsidRPr="001833C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- </w:t>
      </w:r>
      <w:r w:rsidRPr="001833C7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sk-SK"/>
        </w:rPr>
        <w:t>Kópie vysvedčení</w:t>
      </w:r>
    </w:p>
    <w:p w:rsidR="001833C7" w:rsidRPr="001833C7" w:rsidRDefault="001833C7" w:rsidP="001833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0"/>
          <w:szCs w:val="20"/>
          <w:lang w:eastAsia="sk-SK"/>
        </w:rPr>
      </w:pPr>
      <w:r w:rsidRPr="001833C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- predkladá len uchádzač, ktorý bol z niektorého vyučovacieho predmetu na vysvedčení hodnotený slovne (v tomto prípade predkladá len vysvedčenie s príslušným slovným hodnotením), alebo ak nie je možné, aby základná škola, ktorú žiak navštevoval alebo navštevuje, potvrdila hodnotenie žiaka uvedené na prihláške.</w:t>
      </w:r>
    </w:p>
    <w:p w:rsidR="001833C7" w:rsidRPr="001833C7" w:rsidRDefault="001833C7" w:rsidP="001833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0"/>
          <w:szCs w:val="20"/>
          <w:lang w:eastAsia="sk-SK"/>
        </w:rPr>
      </w:pPr>
      <w:r w:rsidRPr="001833C7">
        <w:rPr>
          <w:rFonts w:ascii="Arial" w:eastAsia="Times New Roman" w:hAnsi="Arial" w:cs="Arial"/>
          <w:color w:val="111111"/>
          <w:sz w:val="20"/>
          <w:szCs w:val="20"/>
          <w:lang w:eastAsia="sk-SK"/>
        </w:rPr>
        <w:t> </w:t>
      </w:r>
    </w:p>
    <w:p w:rsidR="001833C7" w:rsidRPr="001833C7" w:rsidRDefault="001833C7" w:rsidP="001833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0"/>
          <w:szCs w:val="20"/>
          <w:lang w:eastAsia="sk-SK"/>
        </w:rPr>
      </w:pPr>
      <w:r w:rsidRPr="001833C7">
        <w:rPr>
          <w:rFonts w:ascii="inherit" w:eastAsia="Times New Roman" w:hAnsi="inherit" w:cs="Times New Roman"/>
          <w:b/>
          <w:bCs/>
          <w:color w:val="000000"/>
          <w:sz w:val="24"/>
          <w:szCs w:val="24"/>
          <w:u w:val="single"/>
          <w:lang w:eastAsia="sk-SK"/>
        </w:rPr>
        <w:t>Nepovinná príloha</w:t>
      </w:r>
    </w:p>
    <w:p w:rsidR="001833C7" w:rsidRPr="001833C7" w:rsidRDefault="001833C7" w:rsidP="001833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0"/>
          <w:szCs w:val="20"/>
          <w:lang w:eastAsia="sk-SK"/>
        </w:rPr>
      </w:pPr>
      <w:r w:rsidRPr="001833C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- </w:t>
      </w:r>
      <w:r w:rsidRPr="001833C7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sk-SK"/>
        </w:rPr>
        <w:t>Kópie diplomov alebo certifikátov</w:t>
      </w:r>
      <w:r w:rsidRPr="001833C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, ktoré preukazujú umiestnenie žiaka v predmetovej olympiáde alebo súťaži</w:t>
      </w:r>
    </w:p>
    <w:p w:rsidR="001833C7" w:rsidRPr="001833C7" w:rsidRDefault="001833C7" w:rsidP="001833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0"/>
          <w:szCs w:val="20"/>
          <w:lang w:eastAsia="sk-SK"/>
        </w:rPr>
      </w:pPr>
      <w:r w:rsidRPr="001833C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- predkladá len uchádzač, ktorý uvádza v prihláške umiestnenie v predmetovej olympiáde alebo súťaži.</w:t>
      </w:r>
    </w:p>
    <w:p w:rsidR="001833C7" w:rsidRPr="001833C7" w:rsidRDefault="001833C7" w:rsidP="001833C7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111111"/>
          <w:sz w:val="20"/>
          <w:szCs w:val="20"/>
          <w:lang w:eastAsia="sk-SK"/>
        </w:rPr>
      </w:pPr>
      <w:r w:rsidRPr="001833C7">
        <w:rPr>
          <w:rFonts w:ascii="Arial" w:eastAsia="Times New Roman" w:hAnsi="Arial" w:cs="Arial"/>
          <w:color w:val="111111"/>
          <w:sz w:val="20"/>
          <w:szCs w:val="20"/>
          <w:lang w:eastAsia="sk-SK"/>
        </w:rPr>
        <w:t> </w:t>
      </w:r>
    </w:p>
    <w:p w:rsidR="001833C7" w:rsidRPr="001833C7" w:rsidRDefault="001833C7" w:rsidP="001833C7">
      <w:pPr>
        <w:pStyle w:val="Nadpis1"/>
        <w:rPr>
          <w:rFonts w:ascii="Arial" w:eastAsia="Times New Roman" w:hAnsi="Arial"/>
          <w:lang w:eastAsia="sk-SK"/>
        </w:rPr>
      </w:pPr>
      <w:r w:rsidRPr="001833C7">
        <w:rPr>
          <w:rFonts w:eastAsia="Times New Roman"/>
          <w:lang w:eastAsia="sk-SK"/>
        </w:rPr>
        <w:t xml:space="preserve">G/ Po vyhodnotení prijímacieho konania vám príde 18. mája 2022 do </w:t>
      </w:r>
      <w:proofErr w:type="spellStart"/>
      <w:r w:rsidRPr="001833C7">
        <w:rPr>
          <w:rFonts w:eastAsia="Times New Roman"/>
          <w:lang w:eastAsia="sk-SK"/>
        </w:rPr>
        <w:t>EduPage</w:t>
      </w:r>
      <w:proofErr w:type="spellEnd"/>
      <w:r w:rsidRPr="001833C7">
        <w:rPr>
          <w:rFonts w:eastAsia="Times New Roman"/>
          <w:lang w:eastAsia="sk-SK"/>
        </w:rPr>
        <w:t> správa s rozhodnutím o prijatí/neprijatí. </w:t>
      </w:r>
    </w:p>
    <w:p w:rsidR="001833C7" w:rsidRPr="001833C7" w:rsidRDefault="001833C7" w:rsidP="001833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0"/>
          <w:szCs w:val="20"/>
          <w:lang w:eastAsia="sk-SK"/>
        </w:rPr>
      </w:pPr>
      <w:r w:rsidRPr="001833C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 prípade prijatia </w:t>
      </w:r>
      <w:r w:rsidRPr="001833C7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sk-SK"/>
        </w:rPr>
        <w:t>musíte do 23.mája 2022 dať vedieť strednej škole</w:t>
      </w:r>
      <w:r w:rsidRPr="001833C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, </w:t>
      </w:r>
      <w:r w:rsidRPr="001833C7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sk-SK"/>
        </w:rPr>
        <w:t>či na ňu v septembri nastúpite alebo nie.</w:t>
      </w:r>
      <w:r w:rsidRPr="001833C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 Túto informáciu môžete škole najrýchlejšie poslať takisto cez </w:t>
      </w:r>
      <w:proofErr w:type="spellStart"/>
      <w:r w:rsidRPr="001833C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EduPage</w:t>
      </w:r>
      <w:proofErr w:type="spellEnd"/>
      <w:r w:rsidRPr="001833C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</w:t>
      </w:r>
    </w:p>
    <w:p w:rsidR="001833C7" w:rsidRDefault="001833C7" w:rsidP="001833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0"/>
          <w:szCs w:val="20"/>
          <w:lang w:eastAsia="sk-SK"/>
        </w:rPr>
      </w:pPr>
      <w:r w:rsidRPr="001833C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Prípadne si vytlačíte </w:t>
      </w:r>
      <w:r w:rsidRPr="001833C7">
        <w:rPr>
          <w:rFonts w:ascii="inherit" w:eastAsia="Times New Roman" w:hAnsi="inherit" w:cs="Times New Roman"/>
          <w:b/>
          <w:bCs/>
          <w:color w:val="111111"/>
          <w:sz w:val="24"/>
          <w:szCs w:val="24"/>
          <w:lang w:eastAsia="sk-SK"/>
        </w:rPr>
        <w:t>Potvrdenie o nastúpení/nenastúpení žiaka na štúdium</w:t>
      </w:r>
      <w:r w:rsidRPr="001833C7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sk-SK"/>
        </w:rPr>
        <w:t> </w:t>
      </w:r>
      <w:r w:rsidRPr="001833C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a poštou doručíte na SŠ. Je možné ho zaslať aj prostredníctvom emailovej komunikácie (riadne podpísané a </w:t>
      </w:r>
      <w:proofErr w:type="spellStart"/>
      <w:r w:rsidRPr="001833C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zoskenované</w:t>
      </w:r>
      <w:proofErr w:type="spellEnd"/>
      <w:r w:rsidRPr="001833C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)</w:t>
      </w:r>
    </w:p>
    <w:p w:rsidR="001833C7" w:rsidRPr="001833C7" w:rsidRDefault="001833C7" w:rsidP="001833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0"/>
          <w:szCs w:val="20"/>
          <w:lang w:eastAsia="sk-SK"/>
        </w:rPr>
      </w:pPr>
    </w:p>
    <w:p w:rsidR="001833C7" w:rsidRPr="001833C7" w:rsidRDefault="001833C7" w:rsidP="001833C7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111111"/>
          <w:sz w:val="20"/>
          <w:szCs w:val="20"/>
          <w:lang w:eastAsia="sk-SK"/>
        </w:rPr>
      </w:pPr>
      <w:r w:rsidRPr="001833C7">
        <w:rPr>
          <w:rFonts w:ascii="Arial" w:eastAsia="Times New Roman" w:hAnsi="Arial" w:cs="Arial"/>
          <w:color w:val="111111"/>
          <w:sz w:val="20"/>
          <w:szCs w:val="20"/>
          <w:lang w:eastAsia="sk-SK"/>
        </w:rPr>
        <w:t> </w:t>
      </w:r>
    </w:p>
    <w:p w:rsidR="001833C7" w:rsidRPr="001833C7" w:rsidRDefault="001833C7" w:rsidP="001833C7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111111"/>
          <w:sz w:val="20"/>
          <w:szCs w:val="20"/>
          <w:lang w:eastAsia="sk-SK"/>
        </w:rPr>
      </w:pPr>
      <w:r w:rsidRPr="001833C7">
        <w:rPr>
          <w:rStyle w:val="Nadpis1Char"/>
          <w:lang w:eastAsia="sk-SK"/>
        </w:rPr>
        <w:t>H/ Odvolanie</w:t>
      </w:r>
      <w:r w:rsidRPr="001833C7">
        <w:rPr>
          <w:rFonts w:ascii="inherit" w:eastAsia="Times New Roman" w:hAnsi="inherit" w:cs="Arial"/>
          <w:b/>
          <w:bCs/>
          <w:color w:val="111111"/>
          <w:sz w:val="20"/>
          <w:szCs w:val="20"/>
          <w:u w:val="single"/>
          <w:lang w:eastAsia="sk-SK"/>
        </w:rPr>
        <w:t> </w:t>
      </w:r>
      <w:r w:rsidRPr="001833C7">
        <w:rPr>
          <w:rFonts w:ascii="Arial" w:eastAsia="Times New Roman" w:hAnsi="Arial" w:cs="Arial"/>
          <w:color w:val="111111"/>
          <w:sz w:val="20"/>
          <w:szCs w:val="20"/>
          <w:lang w:eastAsia="sk-SK"/>
        </w:rPr>
        <w:t>- proti prípadnému neprijatiu žiaka na strednú školu môže rodič podať odvolanie do 5 dní ak nie je uvedené inak v rozhodnutí o neprijatí na SŠ.</w:t>
      </w:r>
    </w:p>
    <w:p w:rsidR="00197C7C" w:rsidRDefault="00197C7C"/>
    <w:p w:rsidR="00346D5D" w:rsidRPr="007521DD" w:rsidRDefault="00346D5D" w:rsidP="00346D5D">
      <w:pPr>
        <w:shd w:val="clear" w:color="auto" w:fill="FFFFFF"/>
        <w:spacing w:after="0" w:line="240" w:lineRule="auto"/>
        <w:textAlignment w:val="top"/>
        <w:rPr>
          <w:rFonts w:ascii="inherit" w:eastAsia="Times New Roman" w:hAnsi="inherit" w:cs="Times New Roman"/>
          <w:b/>
          <w:bCs/>
          <w:color w:val="111111"/>
          <w:sz w:val="24"/>
          <w:szCs w:val="24"/>
          <w:lang w:eastAsia="sk-SK"/>
        </w:rPr>
      </w:pPr>
      <w:hyperlink r:id="rId6" w:history="1">
        <w:r w:rsidRPr="00DA685C">
          <w:rPr>
            <w:rFonts w:ascii="inherit" w:eastAsia="Times New Roman" w:hAnsi="inherit" w:cs="Times New Roman"/>
            <w:b/>
            <w:bCs/>
            <w:color w:val="000080"/>
            <w:sz w:val="24"/>
            <w:szCs w:val="24"/>
            <w:u w:val="single"/>
            <w:lang w:eastAsia="sk-SK"/>
          </w:rPr>
          <w:t>aSc Návody (e</w:t>
        </w:r>
      </w:hyperlink>
      <w:hyperlink r:id="rId7" w:history="1">
        <w:r w:rsidRPr="00DA685C">
          <w:rPr>
            <w:rFonts w:ascii="inherit" w:eastAsia="Times New Roman" w:hAnsi="inherit" w:cs="Times New Roman"/>
            <w:b/>
            <w:bCs/>
            <w:color w:val="000080"/>
            <w:sz w:val="24"/>
            <w:szCs w:val="24"/>
            <w:u w:val="single"/>
            <w:lang w:eastAsia="sk-SK"/>
          </w:rPr>
          <w:t>dupage.org)</w:t>
        </w:r>
      </w:hyperlink>
      <w:r w:rsidRPr="00DA685C">
        <w:rPr>
          <w:rFonts w:ascii="inherit" w:eastAsia="Times New Roman" w:hAnsi="inherit" w:cs="Times New Roman"/>
          <w:b/>
          <w:bCs/>
          <w:color w:val="111111"/>
          <w:sz w:val="24"/>
          <w:szCs w:val="24"/>
          <w:lang w:eastAsia="sk-SK"/>
        </w:rPr>
        <w:t>   </w:t>
      </w:r>
    </w:p>
    <w:p w:rsidR="007521DD" w:rsidRDefault="007521DD" w:rsidP="00346D5D">
      <w:pPr>
        <w:shd w:val="clear" w:color="auto" w:fill="FFFFFF"/>
        <w:spacing w:after="0" w:line="240" w:lineRule="auto"/>
        <w:textAlignment w:val="top"/>
        <w:rPr>
          <w:rFonts w:ascii="inherit" w:eastAsia="Times New Roman" w:hAnsi="inherit" w:cs="Times New Roman"/>
          <w:b/>
          <w:bCs/>
          <w:color w:val="000080"/>
          <w:sz w:val="24"/>
          <w:szCs w:val="24"/>
          <w:u w:val="single"/>
          <w:lang w:eastAsia="sk-SK"/>
        </w:rPr>
      </w:pPr>
    </w:p>
    <w:p w:rsidR="007521DD" w:rsidRDefault="007521DD" w:rsidP="00346D5D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111111"/>
          <w:sz w:val="20"/>
          <w:szCs w:val="20"/>
          <w:lang w:eastAsia="sk-SK"/>
        </w:rPr>
      </w:pPr>
      <w:hyperlink r:id="rId8" w:history="1">
        <w:r w:rsidRPr="00257B89">
          <w:rPr>
            <w:rStyle w:val="Hypertextovprepojenie"/>
            <w:rFonts w:ascii="Arial" w:eastAsia="Times New Roman" w:hAnsi="Arial" w:cs="Arial"/>
            <w:sz w:val="20"/>
            <w:szCs w:val="20"/>
            <w:lang w:eastAsia="sk-SK"/>
          </w:rPr>
          <w:t>https://help.edupage</w:t>
        </w:r>
        <w:r w:rsidRPr="00257B89">
          <w:rPr>
            <w:rStyle w:val="Hypertextovprepojenie"/>
            <w:rFonts w:ascii="Arial" w:eastAsia="Times New Roman" w:hAnsi="Arial" w:cs="Arial"/>
            <w:sz w:val="20"/>
            <w:szCs w:val="20"/>
            <w:lang w:eastAsia="sk-SK"/>
          </w:rPr>
          <w:t>.</w:t>
        </w:r>
        <w:r w:rsidRPr="00257B89">
          <w:rPr>
            <w:rStyle w:val="Hypertextovprepojenie"/>
            <w:rFonts w:ascii="Arial" w:eastAsia="Times New Roman" w:hAnsi="Arial" w:cs="Arial"/>
            <w:sz w:val="20"/>
            <w:szCs w:val="20"/>
            <w:lang w:eastAsia="sk-SK"/>
          </w:rPr>
          <w:t>org/?p=u1/u1681</w:t>
        </w:r>
      </w:hyperlink>
    </w:p>
    <w:p w:rsidR="007521DD" w:rsidRPr="00DA685C" w:rsidRDefault="007521DD" w:rsidP="00346D5D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111111"/>
          <w:sz w:val="20"/>
          <w:szCs w:val="20"/>
          <w:lang w:eastAsia="sk-SK"/>
        </w:rPr>
      </w:pPr>
    </w:p>
    <w:p w:rsidR="00346D5D" w:rsidRDefault="00346D5D"/>
    <w:sectPr w:rsidR="00346D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27755E"/>
    <w:multiLevelType w:val="multilevel"/>
    <w:tmpl w:val="E5C8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5880CBB"/>
    <w:multiLevelType w:val="multilevel"/>
    <w:tmpl w:val="17D6E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E17571D"/>
    <w:multiLevelType w:val="multilevel"/>
    <w:tmpl w:val="9C06F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C6047B3"/>
    <w:multiLevelType w:val="multilevel"/>
    <w:tmpl w:val="9E743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3C7"/>
    <w:rsid w:val="001833C7"/>
    <w:rsid w:val="00197C7C"/>
    <w:rsid w:val="00346D5D"/>
    <w:rsid w:val="00752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E9613E-9835-4EE8-947A-B3B18C9D2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1833C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link w:val="Nadpis2Char"/>
    <w:uiPriority w:val="9"/>
    <w:qFormat/>
    <w:rsid w:val="001833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1833C7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183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1833C7"/>
    <w:rPr>
      <w:b/>
      <w:bCs/>
    </w:rPr>
  </w:style>
  <w:style w:type="paragraph" w:customStyle="1" w:styleId="western">
    <w:name w:val="western"/>
    <w:basedOn w:val="Normlny"/>
    <w:rsid w:val="00183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1833C7"/>
    <w:rPr>
      <w:color w:val="0000FF"/>
      <w:u w:val="single"/>
    </w:rPr>
  </w:style>
  <w:style w:type="character" w:customStyle="1" w:styleId="Nadpis1Char">
    <w:name w:val="Nadpis 1 Char"/>
    <w:basedOn w:val="Predvolenpsmoodseku"/>
    <w:link w:val="Nadpis1"/>
    <w:uiPriority w:val="9"/>
    <w:rsid w:val="001833C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7521D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54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elp.edupage.org/?p=u1/u168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help.edupage.org/?lang_id=2&amp;p=u1/u1681/u1685/u64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elp.edupage.org/?lang_id=2&amp;p=u1/u1681/u1685/u646" TargetMode="External"/><Relationship Id="rId5" Type="http://schemas.openxmlformats.org/officeDocument/2006/relationships/hyperlink" Target="https://www.minedu.sk/zoznam-ucebnych-odborov-a-studijnych-odborov-v-ktorych-sa-vyzaduje-zdravotna-sposobilost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911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Výchovný poradca</dc:creator>
  <cp:keywords/>
  <dc:description/>
  <cp:lastModifiedBy>Výchovný poradca</cp:lastModifiedBy>
  <cp:revision>3</cp:revision>
  <dcterms:created xsi:type="dcterms:W3CDTF">2022-01-26T10:58:00Z</dcterms:created>
  <dcterms:modified xsi:type="dcterms:W3CDTF">2022-01-26T11:17:00Z</dcterms:modified>
</cp:coreProperties>
</file>